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27C2" w14:textId="77777777" w:rsidR="005F0445" w:rsidRPr="00E84285" w:rsidRDefault="005F0445" w:rsidP="005F0445">
      <w:pPr>
        <w:shd w:val="clear" w:color="auto" w:fill="FFFFFF"/>
        <w:spacing w:after="0" w:line="240" w:lineRule="auto"/>
        <w:textAlignment w:val="baseline"/>
        <w:rPr>
          <w:rFonts w:eastAsia="Times New Roman" w:cstheme="minorHAnsi"/>
          <w:sz w:val="32"/>
          <w:szCs w:val="32"/>
          <w:u w:val="single"/>
          <w:lang w:eastAsia="nl-BE"/>
        </w:rPr>
      </w:pPr>
      <w:r w:rsidRPr="00E84285">
        <w:rPr>
          <w:rFonts w:eastAsia="Times New Roman" w:cstheme="minorHAnsi"/>
          <w:b/>
          <w:bCs/>
          <w:sz w:val="32"/>
          <w:szCs w:val="32"/>
          <w:u w:val="single"/>
          <w:bdr w:val="none" w:sz="0" w:space="0" w:color="auto" w:frame="1"/>
          <w:lang w:eastAsia="nl-BE"/>
        </w:rPr>
        <w:t xml:space="preserve">Algemene Voorwaarden </w:t>
      </w:r>
      <w:r w:rsidR="0073185F" w:rsidRPr="00E84285">
        <w:rPr>
          <w:rFonts w:eastAsia="Times New Roman" w:cstheme="minorHAnsi"/>
          <w:sz w:val="32"/>
          <w:szCs w:val="32"/>
          <w:u w:val="single"/>
          <w:lang w:eastAsia="nl-BE"/>
        </w:rPr>
        <w:t>PØØT</w:t>
      </w:r>
    </w:p>
    <w:p w14:paraId="666215F7" w14:textId="77777777" w:rsidR="005F0445" w:rsidRPr="005F0445" w:rsidRDefault="005F0445" w:rsidP="005F0445">
      <w:pPr>
        <w:shd w:val="clear" w:color="auto" w:fill="FFFFFF"/>
        <w:spacing w:after="0" w:line="240" w:lineRule="auto"/>
        <w:textAlignment w:val="baseline"/>
        <w:rPr>
          <w:rFonts w:eastAsia="Times New Roman" w:cstheme="minorHAnsi"/>
          <w:sz w:val="24"/>
          <w:szCs w:val="24"/>
          <w:lang w:eastAsia="nl-BE"/>
        </w:rPr>
      </w:pPr>
      <w:r w:rsidRPr="005F0445">
        <w:rPr>
          <w:rFonts w:eastAsia="Times New Roman" w:cstheme="minorHAnsi"/>
          <w:b/>
          <w:bCs/>
          <w:sz w:val="24"/>
          <w:szCs w:val="24"/>
          <w:bdr w:val="none" w:sz="0" w:space="0" w:color="auto" w:frame="1"/>
          <w:lang w:eastAsia="nl-BE"/>
        </w:rPr>
        <w:t> </w:t>
      </w:r>
    </w:p>
    <w:p w14:paraId="5BF1926D" w14:textId="77777777" w:rsidR="005F0445" w:rsidRPr="005F0445" w:rsidRDefault="005F0445" w:rsidP="005F0445">
      <w:pPr>
        <w:shd w:val="clear" w:color="auto" w:fill="FFFFFF"/>
        <w:spacing w:after="0" w:line="240" w:lineRule="auto"/>
        <w:textAlignment w:val="baseline"/>
        <w:rPr>
          <w:rFonts w:eastAsia="Times New Roman" w:cstheme="minorHAnsi"/>
          <w:sz w:val="24"/>
          <w:szCs w:val="24"/>
          <w:lang w:eastAsia="nl-BE"/>
        </w:rPr>
      </w:pPr>
      <w:r w:rsidRPr="005F0445">
        <w:rPr>
          <w:rFonts w:eastAsia="Times New Roman" w:cstheme="minorHAnsi"/>
          <w:b/>
          <w:bCs/>
          <w:sz w:val="24"/>
          <w:szCs w:val="24"/>
          <w:bdr w:val="none" w:sz="0" w:space="0" w:color="auto" w:frame="1"/>
          <w:lang w:eastAsia="nl-BE"/>
        </w:rPr>
        <w:t>Algemeen</w:t>
      </w:r>
    </w:p>
    <w:p w14:paraId="5D8B3670" w14:textId="63F0C46E"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PØØT</w:t>
      </w:r>
      <w:r w:rsidRPr="005F0445">
        <w:rPr>
          <w:rFonts w:eastAsia="Times New Roman" w:cstheme="minorHAnsi"/>
          <w:sz w:val="24"/>
          <w:szCs w:val="24"/>
          <w:lang w:eastAsia="nl-BE"/>
        </w:rPr>
        <w:t xml:space="preserve"> is opgericht door </w:t>
      </w:r>
      <w:r>
        <w:rPr>
          <w:rFonts w:eastAsia="Times New Roman" w:cstheme="minorHAnsi"/>
          <w:sz w:val="24"/>
          <w:szCs w:val="24"/>
          <w:lang w:eastAsia="nl-BE"/>
        </w:rPr>
        <w:t>Lien Van Marcke</w:t>
      </w:r>
      <w:r w:rsidRPr="005F0445">
        <w:rPr>
          <w:rFonts w:eastAsia="Times New Roman" w:cstheme="minorHAnsi"/>
          <w:sz w:val="24"/>
          <w:szCs w:val="24"/>
          <w:lang w:eastAsia="nl-BE"/>
        </w:rPr>
        <w:t xml:space="preserve"> en is gevestigd in </w:t>
      </w:r>
      <w:r>
        <w:rPr>
          <w:rFonts w:eastAsia="Times New Roman" w:cstheme="minorHAnsi"/>
          <w:sz w:val="24"/>
          <w:szCs w:val="24"/>
          <w:lang w:eastAsia="nl-BE"/>
        </w:rPr>
        <w:t>Sint- Eloois- Winkel</w:t>
      </w:r>
      <w:r w:rsidRPr="005F0445">
        <w:rPr>
          <w:rFonts w:eastAsia="Times New Roman" w:cstheme="minorHAnsi"/>
          <w:sz w:val="24"/>
          <w:szCs w:val="24"/>
          <w:lang w:eastAsia="nl-BE"/>
        </w:rPr>
        <w:t xml:space="preserve">, </w:t>
      </w:r>
      <w:r>
        <w:rPr>
          <w:rFonts w:eastAsia="Times New Roman" w:cstheme="minorHAnsi"/>
          <w:sz w:val="24"/>
          <w:szCs w:val="24"/>
          <w:lang w:eastAsia="nl-BE"/>
        </w:rPr>
        <w:t>met als BTW nummer BE0719 558 668</w:t>
      </w:r>
    </w:p>
    <w:p w14:paraId="40B45488" w14:textId="67684309"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PØØT</w:t>
      </w:r>
      <w:r w:rsidRPr="005F0445">
        <w:rPr>
          <w:rFonts w:eastAsia="Times New Roman" w:cstheme="minorHAnsi"/>
          <w:sz w:val="24"/>
          <w:szCs w:val="24"/>
          <w:lang w:eastAsia="nl-BE"/>
        </w:rPr>
        <w:t xml:space="preserve"> </w:t>
      </w:r>
      <w:r w:rsidR="00F549AD">
        <w:rPr>
          <w:rFonts w:eastAsia="Times New Roman" w:cstheme="minorHAnsi"/>
          <w:sz w:val="24"/>
          <w:szCs w:val="24"/>
          <w:lang w:eastAsia="nl-BE"/>
        </w:rPr>
        <w:t>biedt diensten aan met betrekking tot het omgaan en samenleven met honden</w:t>
      </w:r>
      <w:r w:rsidR="00980FF7">
        <w:rPr>
          <w:rFonts w:eastAsia="Times New Roman" w:cstheme="minorHAnsi"/>
          <w:sz w:val="24"/>
          <w:szCs w:val="24"/>
          <w:lang w:eastAsia="nl-BE"/>
        </w:rPr>
        <w:t xml:space="preserve"> en de persoonlijke ontwikkeling. PØØT geeft</w:t>
      </w:r>
      <w:r w:rsidRPr="005F0445">
        <w:rPr>
          <w:rFonts w:eastAsia="Times New Roman" w:cstheme="minorHAnsi"/>
          <w:sz w:val="24"/>
          <w:szCs w:val="24"/>
          <w:lang w:eastAsia="nl-BE"/>
        </w:rPr>
        <w:t xml:space="preserve"> </w:t>
      </w:r>
      <w:r w:rsidR="00DC2101">
        <w:rPr>
          <w:rFonts w:eastAsia="Times New Roman" w:cstheme="minorHAnsi"/>
          <w:sz w:val="24"/>
          <w:szCs w:val="24"/>
          <w:lang w:eastAsia="nl-BE"/>
        </w:rPr>
        <w:t xml:space="preserve">tevens </w:t>
      </w:r>
      <w:r w:rsidRPr="005F0445">
        <w:rPr>
          <w:rFonts w:eastAsia="Times New Roman" w:cstheme="minorHAnsi"/>
          <w:sz w:val="24"/>
          <w:szCs w:val="24"/>
          <w:lang w:eastAsia="nl-BE"/>
        </w:rPr>
        <w:t>advies, workshops, lezingen en themabijeenkomsten.</w:t>
      </w:r>
      <w:r w:rsidR="00BA79CB">
        <w:rPr>
          <w:rFonts w:eastAsia="Times New Roman" w:cstheme="minorHAnsi"/>
          <w:sz w:val="24"/>
          <w:szCs w:val="24"/>
          <w:lang w:eastAsia="nl-BE"/>
        </w:rPr>
        <w:t xml:space="preserve"> </w:t>
      </w:r>
    </w:p>
    <w:p w14:paraId="611BCA2F" w14:textId="77777777" w:rsidR="005F0445" w:rsidRPr="005F0445" w:rsidRDefault="005F0445" w:rsidP="005F0445">
      <w:pPr>
        <w:shd w:val="clear" w:color="auto" w:fill="FFFFFF"/>
        <w:spacing w:after="0" w:line="240" w:lineRule="auto"/>
        <w:textAlignment w:val="baseline"/>
        <w:rPr>
          <w:rFonts w:eastAsia="Times New Roman" w:cstheme="minorHAnsi"/>
          <w:sz w:val="24"/>
          <w:szCs w:val="24"/>
          <w:lang w:eastAsia="nl-BE"/>
        </w:rPr>
      </w:pPr>
      <w:r w:rsidRPr="005F0445">
        <w:rPr>
          <w:rFonts w:eastAsia="Times New Roman" w:cstheme="minorHAnsi"/>
          <w:b/>
          <w:bCs/>
          <w:sz w:val="24"/>
          <w:szCs w:val="24"/>
          <w:bdr w:val="none" w:sz="0" w:space="0" w:color="auto" w:frame="1"/>
          <w:lang w:eastAsia="nl-BE"/>
        </w:rPr>
        <w:t>Toepasselijkheid</w:t>
      </w:r>
    </w:p>
    <w:p w14:paraId="022852AE" w14:textId="6BC3D45B"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xml:space="preserve">Deze algemene voorwaarden zijn van toepassing op alle mondelinge en schriftelijke overeenkomsten en aanbiedingen tussen </w:t>
      </w:r>
      <w:r w:rsidR="00BA79CB">
        <w:rPr>
          <w:rFonts w:eastAsia="Times New Roman" w:cstheme="minorHAnsi"/>
          <w:sz w:val="24"/>
          <w:szCs w:val="24"/>
          <w:lang w:eastAsia="nl-BE"/>
        </w:rPr>
        <w:t>klant en PØØT</w:t>
      </w:r>
      <w:r w:rsidRPr="005F0445">
        <w:rPr>
          <w:rFonts w:eastAsia="Times New Roman" w:cstheme="minorHAnsi"/>
          <w:sz w:val="24"/>
          <w:szCs w:val="24"/>
          <w:lang w:eastAsia="nl-BE"/>
        </w:rPr>
        <w:t xml:space="preserve"> en alle daarmee verband houdende activiteiten en handelingen, zowel van voorbereidend als uitvoerende aard, voor zover van deze voorwaarden niet door de partijen uitdrukkelijk en schriftelijk is afgeweken. De Algemene Voorwaarden zijn voor iedereen toegankelijk en opgenomen in de website van </w:t>
      </w:r>
      <w:r>
        <w:rPr>
          <w:rFonts w:eastAsia="Times New Roman" w:cstheme="minorHAnsi"/>
          <w:sz w:val="24"/>
          <w:szCs w:val="24"/>
          <w:lang w:eastAsia="nl-BE"/>
        </w:rPr>
        <w:t>PØØT.</w:t>
      </w:r>
    </w:p>
    <w:p w14:paraId="0EC741CC" w14:textId="77777777" w:rsidR="00EB1199" w:rsidRDefault="00BA79CB" w:rsidP="00BA79CB">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 xml:space="preserve">PØØT biedt geen resultaatsgarantie wel een middelengarantie.  De gedragsbegeleiding en groepslessen voor honden worden verzorgd door </w:t>
      </w:r>
      <w:r w:rsidR="00EB1199">
        <w:rPr>
          <w:rFonts w:eastAsia="Times New Roman" w:cstheme="minorHAnsi"/>
          <w:sz w:val="24"/>
          <w:szCs w:val="24"/>
          <w:lang w:eastAsia="nl-BE"/>
        </w:rPr>
        <w:t xml:space="preserve">Lien van Marcke, </w:t>
      </w:r>
      <w:r>
        <w:rPr>
          <w:rFonts w:eastAsia="Times New Roman" w:cstheme="minorHAnsi"/>
          <w:sz w:val="24"/>
          <w:szCs w:val="24"/>
          <w:lang w:eastAsia="nl-BE"/>
        </w:rPr>
        <w:t xml:space="preserve">een professioneel opgeleide gedragsbegeleider. </w:t>
      </w:r>
    </w:p>
    <w:p w14:paraId="3626BCE8" w14:textId="3752A63E" w:rsidR="00BA79CB" w:rsidRDefault="00EB1199" w:rsidP="00BA79CB">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w:t>
      </w:r>
      <w:r w:rsidR="00142A6E">
        <w:rPr>
          <w:rFonts w:eastAsia="Times New Roman" w:cstheme="minorHAnsi"/>
          <w:sz w:val="24"/>
          <w:szCs w:val="24"/>
          <w:lang w:eastAsia="nl-BE"/>
        </w:rPr>
        <w:t>Er worden geen diensten verleend aan klanten met intimiderende en strafgerichte bedoelingen t.o.v. honden</w:t>
      </w:r>
      <w:r>
        <w:rPr>
          <w:rFonts w:eastAsia="Times New Roman" w:cstheme="minorHAnsi"/>
          <w:sz w:val="24"/>
          <w:szCs w:val="24"/>
          <w:lang w:eastAsia="nl-BE"/>
        </w:rPr>
        <w:t>!!!</w:t>
      </w:r>
    </w:p>
    <w:p w14:paraId="576CAD20" w14:textId="203E609E" w:rsidR="005F0445" w:rsidRPr="00DC2101" w:rsidRDefault="00DC2101" w:rsidP="005F0445">
      <w:pPr>
        <w:shd w:val="clear" w:color="auto" w:fill="FFFFFF"/>
        <w:spacing w:after="300" w:line="240" w:lineRule="auto"/>
        <w:textAlignment w:val="baseline"/>
        <w:rPr>
          <w:rFonts w:eastAsia="Times New Roman" w:cstheme="minorHAnsi"/>
          <w:b/>
          <w:bCs/>
          <w:sz w:val="24"/>
          <w:szCs w:val="24"/>
          <w:lang w:eastAsia="nl-BE"/>
        </w:rPr>
      </w:pPr>
      <w:r w:rsidRPr="00DC2101">
        <w:rPr>
          <w:rFonts w:eastAsia="Times New Roman" w:cstheme="minorHAnsi"/>
          <w:b/>
          <w:bCs/>
          <w:sz w:val="24"/>
          <w:szCs w:val="24"/>
          <w:lang w:eastAsia="nl-BE"/>
        </w:rPr>
        <w:t>Annuleren van bestelling</w:t>
      </w:r>
    </w:p>
    <w:p w14:paraId="7F3A8774" w14:textId="6944EF20" w:rsidR="005F0445" w:rsidRPr="00142A6E" w:rsidRDefault="005F0445" w:rsidP="005F0445">
      <w:pPr>
        <w:shd w:val="clear" w:color="auto" w:fill="FFFFFF"/>
        <w:spacing w:after="300" w:line="240" w:lineRule="auto"/>
        <w:textAlignment w:val="baseline"/>
        <w:rPr>
          <w:rFonts w:eastAsia="Times New Roman" w:cstheme="minorHAnsi"/>
          <w:sz w:val="24"/>
          <w:szCs w:val="24"/>
          <w:lang w:eastAsia="nl-BE"/>
        </w:rPr>
      </w:pPr>
      <w:r w:rsidRPr="00142A6E">
        <w:rPr>
          <w:rFonts w:eastAsia="Times New Roman" w:cstheme="minorHAnsi"/>
          <w:sz w:val="24"/>
          <w:szCs w:val="24"/>
          <w:lang w:eastAsia="nl-BE"/>
        </w:rPr>
        <w:t xml:space="preserve">Wanneer een afspraak niet door kan gaan, graag uiterlijk 24 uur van te voren annuleren. Afspraken die niet op tijd worden afgezegd, zal </w:t>
      </w:r>
      <w:r w:rsidR="00142A6E" w:rsidRPr="00142A6E">
        <w:rPr>
          <w:rFonts w:eastAsia="Times New Roman" w:cstheme="minorHAnsi"/>
          <w:sz w:val="24"/>
          <w:szCs w:val="24"/>
          <w:lang w:eastAsia="nl-BE"/>
        </w:rPr>
        <w:t>PØØT</w:t>
      </w:r>
      <w:r w:rsidRPr="00142A6E">
        <w:rPr>
          <w:rFonts w:eastAsia="Times New Roman" w:cstheme="minorHAnsi"/>
          <w:sz w:val="24"/>
          <w:szCs w:val="24"/>
          <w:lang w:eastAsia="nl-BE"/>
        </w:rPr>
        <w:t xml:space="preserve"> in rekening brengen. Is er sprake van overmacht en ziekte dan wordt gezamenlijk naar een oplossing gezocht.</w:t>
      </w:r>
    </w:p>
    <w:p w14:paraId="036B5D63" w14:textId="5677D37A" w:rsid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142A6E">
        <w:rPr>
          <w:rFonts w:eastAsia="Times New Roman" w:cstheme="minorHAnsi"/>
          <w:sz w:val="24"/>
          <w:szCs w:val="24"/>
          <w:lang w:eastAsia="nl-BE"/>
        </w:rPr>
        <w:t xml:space="preserve">Het verzetten van een afspraak is </w:t>
      </w:r>
      <w:r w:rsidR="00142A6E">
        <w:rPr>
          <w:rFonts w:eastAsia="Times New Roman" w:cstheme="minorHAnsi"/>
          <w:sz w:val="24"/>
          <w:szCs w:val="24"/>
          <w:lang w:eastAsia="nl-BE"/>
        </w:rPr>
        <w:t>in sommige gevallen</w:t>
      </w:r>
      <w:r w:rsidRPr="00142A6E">
        <w:rPr>
          <w:rFonts w:eastAsia="Times New Roman" w:cstheme="minorHAnsi"/>
          <w:sz w:val="24"/>
          <w:szCs w:val="24"/>
          <w:lang w:eastAsia="nl-BE"/>
        </w:rPr>
        <w:t xml:space="preserve"> mogelijk, doe dit bij voorkeur per mail, telefoon, </w:t>
      </w:r>
      <w:proofErr w:type="spellStart"/>
      <w:r w:rsidRPr="00142A6E">
        <w:rPr>
          <w:rFonts w:eastAsia="Times New Roman" w:cstheme="minorHAnsi"/>
          <w:sz w:val="24"/>
          <w:szCs w:val="24"/>
          <w:lang w:eastAsia="nl-BE"/>
        </w:rPr>
        <w:t>messenger</w:t>
      </w:r>
      <w:proofErr w:type="spellEnd"/>
      <w:r w:rsidRPr="00142A6E">
        <w:rPr>
          <w:rFonts w:eastAsia="Times New Roman" w:cstheme="minorHAnsi"/>
          <w:sz w:val="24"/>
          <w:szCs w:val="24"/>
          <w:lang w:eastAsia="nl-BE"/>
        </w:rPr>
        <w:t xml:space="preserve"> of WhatsApp. </w:t>
      </w:r>
    </w:p>
    <w:p w14:paraId="702AD86A" w14:textId="053C01D7" w:rsidR="009943E9" w:rsidRDefault="009943E9"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Indien de sessie niet kan doorgaan vanwege heel slecht weer, dan stuurt PØØT u een halve dag voordien een bericht via Whatsapp of SMS</w:t>
      </w:r>
    </w:p>
    <w:p w14:paraId="60DA760E" w14:textId="77777777" w:rsidR="008B5BC0" w:rsidRPr="00142A6E" w:rsidRDefault="008B5BC0" w:rsidP="005F0445">
      <w:pPr>
        <w:shd w:val="clear" w:color="auto" w:fill="FFFFFF"/>
        <w:spacing w:after="300" w:line="240" w:lineRule="auto"/>
        <w:textAlignment w:val="baseline"/>
        <w:rPr>
          <w:rFonts w:eastAsia="Times New Roman" w:cstheme="minorHAnsi"/>
          <w:sz w:val="24"/>
          <w:szCs w:val="24"/>
          <w:lang w:eastAsia="nl-BE"/>
        </w:rPr>
      </w:pPr>
    </w:p>
    <w:p w14:paraId="48EA5656" w14:textId="77777777" w:rsidR="005F0445" w:rsidRPr="009943E9" w:rsidRDefault="005F0445" w:rsidP="009943E9">
      <w:pPr>
        <w:shd w:val="clear" w:color="auto" w:fill="FFFFFF"/>
        <w:spacing w:after="0" w:line="240" w:lineRule="auto"/>
        <w:textAlignment w:val="baseline"/>
        <w:rPr>
          <w:rFonts w:eastAsia="Times New Roman" w:cstheme="minorHAnsi"/>
          <w:sz w:val="24"/>
          <w:szCs w:val="24"/>
          <w:lang w:eastAsia="nl-BE"/>
        </w:rPr>
      </w:pPr>
      <w:r w:rsidRPr="009943E9">
        <w:rPr>
          <w:rFonts w:eastAsia="Times New Roman" w:cstheme="minorHAnsi"/>
          <w:b/>
          <w:bCs/>
          <w:sz w:val="24"/>
          <w:szCs w:val="24"/>
          <w:bdr w:val="none" w:sz="0" w:space="0" w:color="auto" w:frame="1"/>
          <w:lang w:eastAsia="nl-BE"/>
        </w:rPr>
        <w:t>Opschorting, ontbinding en tussentijdse opzegging van de overeenkomst</w:t>
      </w:r>
    </w:p>
    <w:p w14:paraId="60FF03FF" w14:textId="26CD52CA" w:rsidR="005F0445" w:rsidRPr="005F0445" w:rsidRDefault="002154DB"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Lien is</w:t>
      </w:r>
      <w:r w:rsidR="005F0445" w:rsidRPr="005F0445">
        <w:rPr>
          <w:rFonts w:eastAsia="Times New Roman" w:cstheme="minorHAnsi"/>
          <w:sz w:val="24"/>
          <w:szCs w:val="24"/>
          <w:lang w:eastAsia="nl-BE"/>
        </w:rPr>
        <w:t xml:space="preserve"> bevoegd de nakoming van de verplichting op te schorten of de overeenkomst te ontbinden, indien de cliënt en/of de ouders</w:t>
      </w:r>
      <w:r w:rsidR="00142A6E">
        <w:rPr>
          <w:rFonts w:eastAsia="Times New Roman" w:cstheme="minorHAnsi"/>
          <w:sz w:val="24"/>
          <w:szCs w:val="24"/>
          <w:lang w:eastAsia="nl-BE"/>
        </w:rPr>
        <w:t>/ de hondeneigenaren</w:t>
      </w:r>
      <w:r w:rsidR="005F0445" w:rsidRPr="005F0445">
        <w:rPr>
          <w:rFonts w:eastAsia="Times New Roman" w:cstheme="minorHAnsi"/>
          <w:sz w:val="24"/>
          <w:szCs w:val="24"/>
          <w:lang w:eastAsia="nl-BE"/>
        </w:rPr>
        <w:t xml:space="preserve"> de verplichtingen uit de overeenkomst niet of niet volledig of niet tijdig nakomen.</w:t>
      </w:r>
      <w:r w:rsidR="00EC5AFC">
        <w:rPr>
          <w:rFonts w:eastAsia="Times New Roman" w:cstheme="minorHAnsi"/>
          <w:sz w:val="24"/>
          <w:szCs w:val="24"/>
          <w:lang w:eastAsia="nl-BE"/>
        </w:rPr>
        <w:t xml:space="preserve"> PØØT behoudt zich het recht voor om de begeleiding stop te zetten indien de klant na advies toch gebruik maakt van lichamelijke correcties t.o.v. de hond en of aversieve technieken/ middelen gebruikt.</w:t>
      </w:r>
    </w:p>
    <w:p w14:paraId="07ADE81D" w14:textId="77777777" w:rsidR="008B5BC0"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w:t>
      </w:r>
    </w:p>
    <w:p w14:paraId="7CA5DF93" w14:textId="77777777" w:rsidR="008B5BC0" w:rsidRDefault="008B5BC0" w:rsidP="005F0445">
      <w:pPr>
        <w:shd w:val="clear" w:color="auto" w:fill="FFFFFF"/>
        <w:spacing w:after="300" w:line="240" w:lineRule="auto"/>
        <w:textAlignment w:val="baseline"/>
        <w:rPr>
          <w:rFonts w:eastAsia="Times New Roman" w:cstheme="minorHAnsi"/>
          <w:sz w:val="24"/>
          <w:szCs w:val="24"/>
          <w:lang w:eastAsia="nl-BE"/>
        </w:rPr>
      </w:pPr>
    </w:p>
    <w:p w14:paraId="3DCC6A5A" w14:textId="35AE5955"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b/>
          <w:bCs/>
          <w:sz w:val="24"/>
          <w:szCs w:val="24"/>
          <w:bdr w:val="none" w:sz="0" w:space="0" w:color="auto" w:frame="1"/>
          <w:lang w:eastAsia="nl-BE"/>
        </w:rPr>
        <w:t>Tarieven</w:t>
      </w:r>
    </w:p>
    <w:p w14:paraId="12CDC102" w14:textId="77777777" w:rsidR="005A43C1" w:rsidRDefault="005A43C1"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Telefonisch kennismakingsgesprek ( 15 minuten): gratis.</w:t>
      </w:r>
    </w:p>
    <w:p w14:paraId="6618D323" w14:textId="0A30F258" w:rsidR="002457DD"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De tarieve</w:t>
      </w:r>
      <w:r w:rsidR="00142A6E">
        <w:rPr>
          <w:rFonts w:eastAsia="Times New Roman" w:cstheme="minorHAnsi"/>
          <w:sz w:val="24"/>
          <w:szCs w:val="24"/>
          <w:lang w:eastAsia="nl-BE"/>
        </w:rPr>
        <w:t>n</w:t>
      </w:r>
      <w:r w:rsidRPr="005F0445">
        <w:rPr>
          <w:rFonts w:eastAsia="Times New Roman" w:cstheme="minorHAnsi"/>
          <w:sz w:val="24"/>
          <w:szCs w:val="24"/>
          <w:lang w:eastAsia="nl-BE"/>
        </w:rPr>
        <w:t xml:space="preserve"> zijn </w:t>
      </w:r>
      <w:r w:rsidR="009943E9">
        <w:rPr>
          <w:rFonts w:eastAsia="Times New Roman" w:cstheme="minorHAnsi"/>
          <w:sz w:val="24"/>
          <w:szCs w:val="24"/>
          <w:lang w:eastAsia="nl-BE"/>
        </w:rPr>
        <w:t xml:space="preserve">steeds </w:t>
      </w:r>
      <w:r w:rsidRPr="005F0445">
        <w:rPr>
          <w:rFonts w:eastAsia="Times New Roman" w:cstheme="minorHAnsi"/>
          <w:sz w:val="24"/>
          <w:szCs w:val="24"/>
          <w:lang w:eastAsia="nl-BE"/>
        </w:rPr>
        <w:t>bij mij op te vragen</w:t>
      </w:r>
      <w:r w:rsidR="009943E9">
        <w:rPr>
          <w:rFonts w:eastAsia="Times New Roman" w:cstheme="minorHAnsi"/>
          <w:sz w:val="24"/>
          <w:szCs w:val="24"/>
          <w:lang w:eastAsia="nl-BE"/>
        </w:rPr>
        <w:t xml:space="preserve"> via lienvanmarcke.poot@gmail.com</w:t>
      </w:r>
      <w:r w:rsidRPr="005F0445">
        <w:rPr>
          <w:rFonts w:eastAsia="Times New Roman" w:cstheme="minorHAnsi"/>
          <w:sz w:val="24"/>
          <w:szCs w:val="24"/>
          <w:lang w:eastAsia="nl-BE"/>
        </w:rPr>
        <w:t xml:space="preserve">. </w:t>
      </w:r>
      <w:r w:rsidR="002457DD">
        <w:rPr>
          <w:rFonts w:eastAsia="Times New Roman" w:cstheme="minorHAnsi"/>
          <w:sz w:val="24"/>
          <w:szCs w:val="24"/>
          <w:lang w:eastAsia="nl-BE"/>
        </w:rPr>
        <w:t>PØØT is een kleine onderneming onderworpen aan de vrijstellingsregeling van belasting BTW is dus niet toepasselijk</w:t>
      </w:r>
      <w:r w:rsidRPr="005F0445">
        <w:rPr>
          <w:rFonts w:eastAsia="Times New Roman" w:cstheme="minorHAnsi"/>
          <w:sz w:val="24"/>
          <w:szCs w:val="24"/>
          <w:lang w:eastAsia="nl-BE"/>
        </w:rPr>
        <w:t>. Tariefswijzigingen worden minimaal 1 maand vooraf aangekondigd.</w:t>
      </w:r>
    </w:p>
    <w:p w14:paraId="6168DAC0" w14:textId="77777777" w:rsid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xml:space="preserve">Kort overleg, telefonisch of per mail, is bij de begeleiding inbegrepen. Wanneer blijkt dat meer tijd nodig is, maakt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een vervolg (bel)afspraak die de coach in rekening zal brengen onder het tarief van coaching.</w:t>
      </w:r>
    </w:p>
    <w:p w14:paraId="692F4DFA" w14:textId="239A2147" w:rsidR="005019EF" w:rsidRDefault="005019EF" w:rsidP="005F0445">
      <w:pPr>
        <w:shd w:val="clear" w:color="auto" w:fill="FFFFFF"/>
        <w:spacing w:after="300" w:line="240" w:lineRule="auto"/>
        <w:textAlignment w:val="baseline"/>
        <w:rPr>
          <w:rFonts w:eastAsia="Times New Roman" w:cstheme="minorHAnsi"/>
          <w:b/>
          <w:bCs/>
          <w:sz w:val="24"/>
          <w:szCs w:val="24"/>
          <w:lang w:eastAsia="nl-BE"/>
        </w:rPr>
      </w:pPr>
      <w:r w:rsidRPr="005019EF">
        <w:rPr>
          <w:rFonts w:eastAsia="Times New Roman" w:cstheme="minorHAnsi"/>
          <w:b/>
          <w:bCs/>
          <w:sz w:val="24"/>
          <w:szCs w:val="24"/>
          <w:lang w:eastAsia="nl-BE"/>
        </w:rPr>
        <w:t>Reiskosten</w:t>
      </w:r>
    </w:p>
    <w:p w14:paraId="7FA998E8" w14:textId="76C5F2D1" w:rsidR="005019EF" w:rsidRPr="005019EF" w:rsidRDefault="00F7437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De reiskosten bedragen €0,70 per kilometer</w:t>
      </w:r>
      <w:r w:rsidR="00E2175A">
        <w:rPr>
          <w:rFonts w:eastAsia="Times New Roman" w:cstheme="minorHAnsi"/>
          <w:sz w:val="24"/>
          <w:szCs w:val="24"/>
          <w:lang w:eastAsia="nl-BE"/>
        </w:rPr>
        <w:t>. Deze kosten worden berekend vanuit het thuisadres van Lien: Rozenplein 17, 8880 Sint- Eloois- Winkel</w:t>
      </w:r>
      <w:r w:rsidR="00844EB0">
        <w:rPr>
          <w:rFonts w:eastAsia="Times New Roman" w:cstheme="minorHAnsi"/>
          <w:sz w:val="24"/>
          <w:szCs w:val="24"/>
          <w:lang w:eastAsia="nl-BE"/>
        </w:rPr>
        <w:t>. Begeleidingen binnen een straal van 10km zijn vrij van reiskosten.</w:t>
      </w:r>
    </w:p>
    <w:p w14:paraId="0E9CED51" w14:textId="6ED778FD" w:rsidR="005F0445" w:rsidRDefault="005F0445" w:rsidP="002457DD">
      <w:pPr>
        <w:shd w:val="clear" w:color="auto" w:fill="FFFFFF"/>
        <w:spacing w:after="300" w:line="240" w:lineRule="auto"/>
        <w:textAlignment w:val="baseline"/>
        <w:rPr>
          <w:rFonts w:eastAsia="Times New Roman" w:cstheme="minorHAnsi"/>
          <w:b/>
          <w:bCs/>
          <w:sz w:val="24"/>
          <w:szCs w:val="24"/>
          <w:bdr w:val="none" w:sz="0" w:space="0" w:color="auto" w:frame="1"/>
          <w:lang w:eastAsia="nl-BE"/>
        </w:rPr>
      </w:pPr>
      <w:r w:rsidRPr="005F0445">
        <w:rPr>
          <w:rFonts w:eastAsia="Times New Roman" w:cstheme="minorHAnsi"/>
          <w:b/>
          <w:bCs/>
          <w:sz w:val="24"/>
          <w:szCs w:val="24"/>
          <w:bdr w:val="none" w:sz="0" w:space="0" w:color="auto" w:frame="1"/>
          <w:lang w:eastAsia="nl-BE"/>
        </w:rPr>
        <w:t>Betalingsvoorwaarden</w:t>
      </w:r>
    </w:p>
    <w:p w14:paraId="1805DD54" w14:textId="77777777" w:rsidR="00DD6070" w:rsidRDefault="00BA79CB"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 xml:space="preserve">Trajecten worden </w:t>
      </w:r>
      <w:r w:rsidR="000F433C">
        <w:rPr>
          <w:rFonts w:eastAsia="Times New Roman" w:cstheme="minorHAnsi"/>
          <w:sz w:val="24"/>
          <w:szCs w:val="24"/>
          <w:lang w:eastAsia="nl-BE"/>
        </w:rPr>
        <w:t xml:space="preserve">uiterlijk na de eerste sessie </w:t>
      </w:r>
      <w:r w:rsidR="00A367A8">
        <w:rPr>
          <w:rFonts w:eastAsia="Times New Roman" w:cstheme="minorHAnsi"/>
          <w:sz w:val="24"/>
          <w:szCs w:val="24"/>
          <w:lang w:eastAsia="nl-BE"/>
        </w:rPr>
        <w:t>betaald</w:t>
      </w:r>
      <w:r w:rsidR="00142A6E">
        <w:rPr>
          <w:rFonts w:eastAsia="Times New Roman" w:cstheme="minorHAnsi"/>
          <w:sz w:val="24"/>
          <w:szCs w:val="24"/>
          <w:lang w:eastAsia="nl-BE"/>
        </w:rPr>
        <w:t xml:space="preserve">. </w:t>
      </w:r>
      <w:r>
        <w:rPr>
          <w:rFonts w:eastAsia="Times New Roman" w:cstheme="minorHAnsi"/>
          <w:sz w:val="24"/>
          <w:szCs w:val="24"/>
          <w:lang w:eastAsia="nl-BE"/>
        </w:rPr>
        <w:t>We geven geen restitutie indien je je begeleiding zelf niet meer wenst voort te zetten.</w:t>
      </w:r>
      <w:r w:rsidR="00142A6E">
        <w:rPr>
          <w:rFonts w:eastAsia="Times New Roman" w:cstheme="minorHAnsi"/>
          <w:sz w:val="24"/>
          <w:szCs w:val="24"/>
          <w:lang w:eastAsia="nl-BE"/>
        </w:rPr>
        <w:t xml:space="preserve"> Betalingen kunnen cash</w:t>
      </w:r>
      <w:r w:rsidR="00DD6070">
        <w:rPr>
          <w:rFonts w:eastAsia="Times New Roman" w:cstheme="minorHAnsi"/>
          <w:sz w:val="24"/>
          <w:szCs w:val="24"/>
          <w:lang w:eastAsia="nl-BE"/>
        </w:rPr>
        <w:t xml:space="preserve"> </w:t>
      </w:r>
      <w:r w:rsidR="00142A6E">
        <w:rPr>
          <w:rFonts w:eastAsia="Times New Roman" w:cstheme="minorHAnsi"/>
          <w:sz w:val="24"/>
          <w:szCs w:val="24"/>
          <w:lang w:eastAsia="nl-BE"/>
        </w:rPr>
        <w:t xml:space="preserve">of via </w:t>
      </w:r>
      <w:proofErr w:type="spellStart"/>
      <w:r w:rsidR="00142A6E">
        <w:rPr>
          <w:rFonts w:eastAsia="Times New Roman" w:cstheme="minorHAnsi"/>
          <w:sz w:val="24"/>
          <w:szCs w:val="24"/>
          <w:lang w:eastAsia="nl-BE"/>
        </w:rPr>
        <w:t>Payconiq</w:t>
      </w:r>
      <w:proofErr w:type="spellEnd"/>
      <w:r w:rsidR="00142A6E">
        <w:rPr>
          <w:rFonts w:eastAsia="Times New Roman" w:cstheme="minorHAnsi"/>
          <w:sz w:val="24"/>
          <w:szCs w:val="24"/>
          <w:lang w:eastAsia="nl-BE"/>
        </w:rPr>
        <w:t>.</w:t>
      </w:r>
      <w:r w:rsidR="00A367A8">
        <w:rPr>
          <w:rFonts w:eastAsia="Times New Roman" w:cstheme="minorHAnsi"/>
          <w:sz w:val="24"/>
          <w:szCs w:val="24"/>
          <w:lang w:eastAsia="nl-BE"/>
        </w:rPr>
        <w:t xml:space="preserve"> </w:t>
      </w:r>
    </w:p>
    <w:p w14:paraId="25982619" w14:textId="7DEB108E" w:rsidR="004536C8" w:rsidRDefault="00DD6070"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 xml:space="preserve">Indien men opteert </w:t>
      </w:r>
      <w:r w:rsidR="00292399">
        <w:rPr>
          <w:rFonts w:eastAsia="Times New Roman" w:cstheme="minorHAnsi"/>
          <w:sz w:val="24"/>
          <w:szCs w:val="24"/>
          <w:lang w:eastAsia="nl-BE"/>
        </w:rPr>
        <w:t xml:space="preserve">om via overschrijving te betalen, </w:t>
      </w:r>
      <w:proofErr w:type="spellStart"/>
      <w:r w:rsidR="00292399">
        <w:rPr>
          <w:rFonts w:eastAsia="Times New Roman" w:cstheme="minorHAnsi"/>
          <w:sz w:val="24"/>
          <w:szCs w:val="24"/>
          <w:lang w:eastAsia="nl-BE"/>
        </w:rPr>
        <w:t>geleive</w:t>
      </w:r>
      <w:proofErr w:type="spellEnd"/>
      <w:r w:rsidR="00292399">
        <w:rPr>
          <w:rFonts w:eastAsia="Times New Roman" w:cstheme="minorHAnsi"/>
          <w:sz w:val="24"/>
          <w:szCs w:val="24"/>
          <w:lang w:eastAsia="nl-BE"/>
        </w:rPr>
        <w:t xml:space="preserve"> dit op voorhand te melden. </w:t>
      </w:r>
      <w:r w:rsidR="00F86A03">
        <w:rPr>
          <w:rFonts w:eastAsia="Times New Roman" w:cstheme="minorHAnsi"/>
          <w:sz w:val="24"/>
          <w:szCs w:val="24"/>
          <w:lang w:eastAsia="nl-BE"/>
        </w:rPr>
        <w:t xml:space="preserve">Bij betaling via overschrijving dient de betaling 48 uur </w:t>
      </w:r>
      <w:r w:rsidR="004536C8">
        <w:rPr>
          <w:rFonts w:eastAsia="Times New Roman" w:cstheme="minorHAnsi"/>
          <w:sz w:val="24"/>
          <w:szCs w:val="24"/>
          <w:lang w:eastAsia="nl-BE"/>
        </w:rPr>
        <w:t xml:space="preserve">vóór het plaatsvinden van de bestelde dienst op rekening van </w:t>
      </w:r>
      <w:r w:rsidR="00966390">
        <w:rPr>
          <w:rFonts w:eastAsia="Times New Roman" w:cstheme="minorHAnsi"/>
          <w:sz w:val="24"/>
          <w:szCs w:val="24"/>
          <w:lang w:eastAsia="nl-BE"/>
        </w:rPr>
        <w:t xml:space="preserve">PØØT </w:t>
      </w:r>
      <w:r w:rsidR="004536C8">
        <w:rPr>
          <w:rFonts w:eastAsia="Times New Roman" w:cstheme="minorHAnsi"/>
          <w:sz w:val="24"/>
          <w:szCs w:val="24"/>
          <w:lang w:eastAsia="nl-BE"/>
        </w:rPr>
        <w:t>te staan:</w:t>
      </w:r>
    </w:p>
    <w:p w14:paraId="1E8B26CB" w14:textId="77777777" w:rsidR="00DC25CE" w:rsidRDefault="00DC25CE"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POOT- Lien Van Marcke</w:t>
      </w:r>
    </w:p>
    <w:p w14:paraId="382BC625" w14:textId="77777777" w:rsidR="00FC337F" w:rsidRDefault="00DC25CE"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IBAN BE</w:t>
      </w:r>
      <w:r w:rsidR="00FC337F">
        <w:rPr>
          <w:rFonts w:eastAsia="Times New Roman" w:cstheme="minorHAnsi"/>
          <w:sz w:val="24"/>
          <w:szCs w:val="24"/>
          <w:lang w:eastAsia="nl-BE"/>
        </w:rPr>
        <w:t>85 7507 0946 2206</w:t>
      </w:r>
    </w:p>
    <w:p w14:paraId="7CD03F20" w14:textId="32A67D90" w:rsidR="00142A6E" w:rsidRDefault="002457DD"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Bedrijven of scholen ontvangen een factuur. Ze</w:t>
      </w:r>
      <w:r w:rsidR="005F0445" w:rsidRPr="005F0445">
        <w:rPr>
          <w:rFonts w:eastAsia="Times New Roman" w:cstheme="minorHAnsi"/>
          <w:sz w:val="24"/>
          <w:szCs w:val="24"/>
          <w:lang w:eastAsia="nl-BE"/>
        </w:rPr>
        <w:t xml:space="preserve"> verplichten zich de betaling binnen 14 dagen na de factuurdatum in zijn geheel over te maken</w:t>
      </w:r>
      <w:r>
        <w:rPr>
          <w:rFonts w:eastAsia="Times New Roman" w:cstheme="minorHAnsi"/>
          <w:sz w:val="24"/>
          <w:szCs w:val="24"/>
          <w:lang w:eastAsia="nl-BE"/>
        </w:rPr>
        <w:t xml:space="preserve"> </w:t>
      </w:r>
      <w:r w:rsidR="005F0445" w:rsidRPr="005F0445">
        <w:rPr>
          <w:rFonts w:eastAsia="Times New Roman" w:cstheme="minorHAnsi"/>
          <w:sz w:val="24"/>
          <w:szCs w:val="24"/>
          <w:lang w:eastAsia="nl-BE"/>
        </w:rPr>
        <w:t xml:space="preserve">op het daarvoor vermelde rekeningnummer op de factuur. </w:t>
      </w:r>
    </w:p>
    <w:p w14:paraId="3548EFAD" w14:textId="17B5E341"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xml:space="preserve">Lukt </w:t>
      </w:r>
      <w:r w:rsidR="00142A6E">
        <w:rPr>
          <w:rFonts w:eastAsia="Times New Roman" w:cstheme="minorHAnsi"/>
          <w:sz w:val="24"/>
          <w:szCs w:val="24"/>
          <w:lang w:eastAsia="nl-BE"/>
        </w:rPr>
        <w:t>de betaling</w:t>
      </w:r>
      <w:r w:rsidRPr="005F0445">
        <w:rPr>
          <w:rFonts w:eastAsia="Times New Roman" w:cstheme="minorHAnsi"/>
          <w:sz w:val="24"/>
          <w:szCs w:val="24"/>
          <w:lang w:eastAsia="nl-BE"/>
        </w:rPr>
        <w:t xml:space="preserve">, om welke reden dan ook, niet binnen de termijn, dan wordt u verzocht contact op te nemen met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Als er niet binnen de afgesproken termijn betaald wordt, stuurt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een betalingsherinnering. Indien deze niet binnen 14 dagen na datum van de betalingsherinnering voldaan is, dan is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gemachtigd om bij de tweede en tevens laatste betalingsherinnering € 10,- administratiekosten per nota in rekening te brengen. Indien na de tweede betalingsherinnering het verschuldigde bedrag volgens de aangegeven datum nog niet is bijgeschreven op de rekening van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dan is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genoodzaakt om de vorderingen die zij op </w:t>
      </w:r>
      <w:r w:rsidR="00DD6070">
        <w:rPr>
          <w:rFonts w:eastAsia="Times New Roman" w:cstheme="minorHAnsi"/>
          <w:sz w:val="24"/>
          <w:szCs w:val="24"/>
          <w:lang w:eastAsia="nl-BE"/>
        </w:rPr>
        <w:t xml:space="preserve">de </w:t>
      </w:r>
      <w:r w:rsidRPr="005F0445">
        <w:rPr>
          <w:rFonts w:eastAsia="Times New Roman" w:cstheme="minorHAnsi"/>
          <w:sz w:val="24"/>
          <w:szCs w:val="24"/>
          <w:lang w:eastAsia="nl-BE"/>
        </w:rPr>
        <w:t>cliënt heeft uit handen te geven aan derden. De kosten die hier aan verbonden zijn, zijn conform de wet, volledig voor rekening van de cliënt.</w:t>
      </w:r>
    </w:p>
    <w:p w14:paraId="4A1FA2FA" w14:textId="77777777"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lastRenderedPageBreak/>
        <w:t xml:space="preserve">Bij een betalingsachterstand is </w:t>
      </w:r>
      <w:r w:rsidR="002457DD">
        <w:rPr>
          <w:rFonts w:eastAsia="Times New Roman" w:cstheme="minorHAnsi"/>
          <w:sz w:val="24"/>
          <w:szCs w:val="24"/>
          <w:lang w:eastAsia="nl-BE"/>
        </w:rPr>
        <w:t>PØØT</w:t>
      </w:r>
      <w:r w:rsidRPr="005F0445">
        <w:rPr>
          <w:rFonts w:eastAsia="Times New Roman" w:cstheme="minorHAnsi"/>
          <w:sz w:val="24"/>
          <w:szCs w:val="24"/>
          <w:lang w:eastAsia="nl-BE"/>
        </w:rPr>
        <w:t xml:space="preserve"> gerechtigd verdere behandeling op te schorten, totdat aan de betalingsverplichting is voldaan.</w:t>
      </w:r>
    </w:p>
    <w:p w14:paraId="3ABC3693" w14:textId="77777777" w:rsidR="005F0445" w:rsidRPr="005F0445" w:rsidRDefault="005F0445" w:rsidP="002457DD">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w:t>
      </w:r>
      <w:r w:rsidRPr="005F0445">
        <w:rPr>
          <w:rFonts w:eastAsia="Times New Roman" w:cstheme="minorHAnsi"/>
          <w:b/>
          <w:bCs/>
          <w:sz w:val="24"/>
          <w:szCs w:val="24"/>
          <w:bdr w:val="none" w:sz="0" w:space="0" w:color="auto" w:frame="1"/>
          <w:lang w:eastAsia="nl-BE"/>
        </w:rPr>
        <w:t>Aansprakelijkheid</w:t>
      </w:r>
    </w:p>
    <w:p w14:paraId="61867280" w14:textId="471B9630" w:rsidR="005F0445" w:rsidRDefault="002457DD"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PØØT</w:t>
      </w:r>
      <w:r w:rsidR="005F0445" w:rsidRPr="005F0445">
        <w:rPr>
          <w:rFonts w:eastAsia="Times New Roman" w:cstheme="minorHAnsi"/>
          <w:sz w:val="24"/>
          <w:szCs w:val="24"/>
          <w:lang w:eastAsia="nl-BE"/>
        </w:rPr>
        <w:t xml:space="preserve"> is </w:t>
      </w:r>
      <w:r w:rsidR="00CF17B1">
        <w:rPr>
          <w:rFonts w:eastAsia="Times New Roman" w:cstheme="minorHAnsi"/>
          <w:sz w:val="24"/>
          <w:szCs w:val="24"/>
          <w:lang w:eastAsia="nl-BE"/>
        </w:rPr>
        <w:t>nooit</w:t>
      </w:r>
      <w:r w:rsidR="005F0445" w:rsidRPr="005F0445">
        <w:rPr>
          <w:rFonts w:eastAsia="Times New Roman" w:cstheme="minorHAnsi"/>
          <w:sz w:val="24"/>
          <w:szCs w:val="24"/>
          <w:lang w:eastAsia="nl-BE"/>
        </w:rPr>
        <w:t xml:space="preserve"> aansprakelijk voor directe of indirecte schade of letsel voortvloeiend uit of in verband met de geboden diensten door </w:t>
      </w:r>
      <w:r>
        <w:rPr>
          <w:rFonts w:eastAsia="Times New Roman" w:cstheme="minorHAnsi"/>
          <w:sz w:val="24"/>
          <w:szCs w:val="24"/>
          <w:lang w:eastAsia="nl-BE"/>
        </w:rPr>
        <w:t>PØØT</w:t>
      </w:r>
      <w:r w:rsidR="005F0445" w:rsidRPr="005F0445">
        <w:rPr>
          <w:rFonts w:eastAsia="Times New Roman" w:cstheme="minorHAnsi"/>
          <w:sz w:val="24"/>
          <w:szCs w:val="24"/>
          <w:lang w:eastAsia="nl-BE"/>
        </w:rPr>
        <w:t xml:space="preserve">. Vergoeding aan de cliënt en of de ouders kan nooit meer bedragen dan de dekkende vergoeding volgens de aansprakelijkheidsverzekering van </w:t>
      </w:r>
      <w:r>
        <w:rPr>
          <w:rFonts w:eastAsia="Times New Roman" w:cstheme="minorHAnsi"/>
          <w:sz w:val="24"/>
          <w:szCs w:val="24"/>
          <w:lang w:eastAsia="nl-BE"/>
        </w:rPr>
        <w:t>PØØT</w:t>
      </w:r>
      <w:r w:rsidR="005F0445" w:rsidRPr="005F0445">
        <w:rPr>
          <w:rFonts w:eastAsia="Times New Roman" w:cstheme="minorHAnsi"/>
          <w:sz w:val="24"/>
          <w:szCs w:val="24"/>
          <w:lang w:eastAsia="nl-BE"/>
        </w:rPr>
        <w:t>.</w:t>
      </w:r>
      <w:r w:rsidR="00142A6E">
        <w:rPr>
          <w:rFonts w:eastAsia="Times New Roman" w:cstheme="minorHAnsi"/>
          <w:sz w:val="24"/>
          <w:szCs w:val="24"/>
          <w:lang w:eastAsia="nl-BE"/>
        </w:rPr>
        <w:t xml:space="preserve"> </w:t>
      </w:r>
    </w:p>
    <w:p w14:paraId="66300435" w14:textId="52E115A2" w:rsidR="00142A6E" w:rsidRPr="005F0445" w:rsidRDefault="00142A6E"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Je bent zelf altijd verantwoordelijk voor je hond en hebt zelf een familiale verzekering afgesloten voor de start van de begeleiding of de groepslessen.</w:t>
      </w:r>
    </w:p>
    <w:p w14:paraId="6D173F7A" w14:textId="77777777" w:rsidR="0048788B" w:rsidRDefault="0048788B" w:rsidP="005F0445">
      <w:pPr>
        <w:shd w:val="clear" w:color="auto" w:fill="FFFFFF"/>
        <w:spacing w:after="300" w:line="240" w:lineRule="auto"/>
        <w:textAlignment w:val="baseline"/>
        <w:rPr>
          <w:rFonts w:eastAsia="Times New Roman" w:cstheme="minorHAnsi"/>
          <w:sz w:val="24"/>
          <w:szCs w:val="24"/>
          <w:lang w:eastAsia="nl-BE"/>
        </w:rPr>
      </w:pPr>
    </w:p>
    <w:p w14:paraId="0009111F" w14:textId="76E29266" w:rsidR="0048788B"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w:t>
      </w:r>
      <w:r w:rsidRPr="005F0445">
        <w:rPr>
          <w:rFonts w:eastAsia="Times New Roman" w:cstheme="minorHAnsi"/>
          <w:b/>
          <w:bCs/>
          <w:sz w:val="24"/>
          <w:szCs w:val="24"/>
          <w:bdr w:val="none" w:sz="0" w:space="0" w:color="auto" w:frame="1"/>
          <w:lang w:eastAsia="nl-BE"/>
        </w:rPr>
        <w:t>Klachtenprocedure</w:t>
      </w:r>
    </w:p>
    <w:p w14:paraId="77D19AFF" w14:textId="2B0BD577" w:rsidR="009943E9" w:rsidRPr="005F0445" w:rsidRDefault="009943E9"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Op alle overeenkomsten en verbintenissen van PØØT is het Belgisch Recht sowieso van toepassing. Ingeval van betwisting aangaande offertes, overeenkomsten, facturen van PØØT</w:t>
      </w:r>
      <w:r w:rsidR="00EC5AFC">
        <w:rPr>
          <w:rFonts w:eastAsia="Times New Roman" w:cstheme="minorHAnsi"/>
          <w:sz w:val="24"/>
          <w:szCs w:val="24"/>
          <w:lang w:eastAsia="nl-BE"/>
        </w:rPr>
        <w:t xml:space="preserve"> zijn alleen de rechtbanken van het arrondissement West- Vlaanderen, België bevoegd.</w:t>
      </w:r>
    </w:p>
    <w:p w14:paraId="1840CF29" w14:textId="77777777" w:rsidR="005F0445" w:rsidRPr="005F0445" w:rsidRDefault="005F0445" w:rsidP="0073185F">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w:t>
      </w:r>
      <w:r w:rsidRPr="005F0445">
        <w:rPr>
          <w:rFonts w:eastAsia="Times New Roman" w:cstheme="minorHAnsi"/>
          <w:b/>
          <w:bCs/>
          <w:sz w:val="24"/>
          <w:szCs w:val="24"/>
          <w:bdr w:val="none" w:sz="0" w:space="0" w:color="auto" w:frame="1"/>
          <w:lang w:eastAsia="nl-BE"/>
        </w:rPr>
        <w:t>Wederzijdse rechten en verplichtingen</w:t>
      </w:r>
    </w:p>
    <w:p w14:paraId="09580980" w14:textId="271FD562" w:rsid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Wederzijdse rechten en verplichtingen uit de overeenkomst komen te vervallen zodra de overeenkomst ontbonden is.</w:t>
      </w:r>
    </w:p>
    <w:p w14:paraId="100B77B7" w14:textId="196A36C2" w:rsidR="009943E9" w:rsidRDefault="009943E9" w:rsidP="005F0445">
      <w:pPr>
        <w:shd w:val="clear" w:color="auto" w:fill="FFFFFF"/>
        <w:spacing w:after="300" w:line="240" w:lineRule="auto"/>
        <w:textAlignment w:val="baseline"/>
        <w:rPr>
          <w:rFonts w:eastAsia="Times New Roman" w:cstheme="minorHAnsi"/>
          <w:b/>
          <w:bCs/>
          <w:sz w:val="24"/>
          <w:szCs w:val="24"/>
          <w:lang w:eastAsia="nl-BE"/>
        </w:rPr>
      </w:pPr>
      <w:r w:rsidRPr="009943E9">
        <w:rPr>
          <w:rFonts w:eastAsia="Times New Roman" w:cstheme="minorHAnsi"/>
          <w:b/>
          <w:bCs/>
          <w:sz w:val="24"/>
          <w:szCs w:val="24"/>
          <w:lang w:eastAsia="nl-BE"/>
        </w:rPr>
        <w:t>Privacy</w:t>
      </w:r>
    </w:p>
    <w:p w14:paraId="54413AF4" w14:textId="12A8C427" w:rsidR="00B45CCE" w:rsidRDefault="009943E9"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 xml:space="preserve">De opdrachtgever gaat ermee akkoord dat foto’s van uw hond door PØØT mogen gebruikt worden als promotiemateriaal ( website, </w:t>
      </w:r>
      <w:proofErr w:type="spellStart"/>
      <w:r>
        <w:rPr>
          <w:rFonts w:eastAsia="Times New Roman" w:cstheme="minorHAnsi"/>
          <w:sz w:val="24"/>
          <w:szCs w:val="24"/>
          <w:lang w:eastAsia="nl-BE"/>
        </w:rPr>
        <w:t>social</w:t>
      </w:r>
      <w:proofErr w:type="spellEnd"/>
      <w:r>
        <w:rPr>
          <w:rFonts w:eastAsia="Times New Roman" w:cstheme="minorHAnsi"/>
          <w:sz w:val="24"/>
          <w:szCs w:val="24"/>
          <w:lang w:eastAsia="nl-BE"/>
        </w:rPr>
        <w:t xml:space="preserve"> media), tenzij dit uitdrukkelijk schriftelijk anders wordt verzocht door de opdrachtgever. </w:t>
      </w:r>
      <w:r w:rsidR="004C6C05">
        <w:rPr>
          <w:rFonts w:eastAsia="Times New Roman" w:cstheme="minorHAnsi"/>
          <w:sz w:val="24"/>
          <w:szCs w:val="24"/>
          <w:lang w:eastAsia="nl-BE"/>
        </w:rPr>
        <w:t>Lien neemt de bescherming van de privacy ernstig. Informatie die ons via onze website bereikt wordt alleen intern gebruikt en wordt niet doorgegeven aan andere organis</w:t>
      </w:r>
      <w:r w:rsidR="003633B5">
        <w:rPr>
          <w:rFonts w:eastAsia="Times New Roman" w:cstheme="minorHAnsi"/>
          <w:sz w:val="24"/>
          <w:szCs w:val="24"/>
          <w:lang w:eastAsia="nl-BE"/>
        </w:rPr>
        <w:t xml:space="preserve">aties voor commerciële doeleinden. </w:t>
      </w:r>
      <w:r w:rsidR="008F0FF6">
        <w:rPr>
          <w:rFonts w:eastAsia="Times New Roman" w:cstheme="minorHAnsi"/>
          <w:sz w:val="24"/>
          <w:szCs w:val="24"/>
          <w:lang w:eastAsia="nl-BE"/>
        </w:rPr>
        <w:t>De door jou gestuurde informatie per e-mail wordt enkel door ons gelezen. De inhoud is geheim voor derden.</w:t>
      </w:r>
      <w:r w:rsidR="006243B3">
        <w:rPr>
          <w:rFonts w:eastAsia="Times New Roman" w:cstheme="minorHAnsi"/>
          <w:sz w:val="24"/>
          <w:szCs w:val="24"/>
          <w:lang w:eastAsia="nl-BE"/>
        </w:rPr>
        <w:t xml:space="preserve"> </w:t>
      </w:r>
      <w:r w:rsidR="008F0FF6">
        <w:rPr>
          <w:rFonts w:eastAsia="Times New Roman" w:cstheme="minorHAnsi"/>
          <w:sz w:val="24"/>
          <w:szCs w:val="24"/>
          <w:lang w:eastAsia="nl-BE"/>
        </w:rPr>
        <w:t xml:space="preserve">Je persoonsgegevens worden enkel gebruikt om je telefonisch of via mail te kunnen contacteren </w:t>
      </w:r>
      <w:r w:rsidR="006C15AB">
        <w:rPr>
          <w:rFonts w:eastAsia="Times New Roman" w:cstheme="minorHAnsi"/>
          <w:sz w:val="24"/>
          <w:szCs w:val="24"/>
          <w:lang w:eastAsia="nl-BE"/>
        </w:rPr>
        <w:t>om de dienst te kunnen uitvoeren en je te kunnen informeren over een wijziging van een dienst.</w:t>
      </w:r>
      <w:r w:rsidR="006243B3">
        <w:rPr>
          <w:rFonts w:eastAsia="Times New Roman" w:cstheme="minorHAnsi"/>
          <w:sz w:val="24"/>
          <w:szCs w:val="24"/>
          <w:lang w:eastAsia="nl-BE"/>
        </w:rPr>
        <w:t xml:space="preserve"> </w:t>
      </w:r>
      <w:r w:rsidR="00B45CCE">
        <w:rPr>
          <w:rFonts w:eastAsia="Times New Roman" w:cstheme="minorHAnsi"/>
          <w:sz w:val="24"/>
          <w:szCs w:val="24"/>
          <w:lang w:eastAsia="nl-BE"/>
        </w:rPr>
        <w:t>Alle door jou doorgegeven informatie wordt door ons geheim gehouden. Bij vragen</w:t>
      </w:r>
      <w:r w:rsidR="006243B3">
        <w:rPr>
          <w:rFonts w:eastAsia="Times New Roman" w:cstheme="minorHAnsi"/>
          <w:sz w:val="24"/>
          <w:szCs w:val="24"/>
          <w:lang w:eastAsia="nl-BE"/>
        </w:rPr>
        <w:t xml:space="preserve"> van derden beroepen wij ons op het beroepsgeheim. </w:t>
      </w:r>
      <w:r w:rsidR="009A13E3">
        <w:rPr>
          <w:rFonts w:eastAsia="Times New Roman" w:cstheme="minorHAnsi"/>
          <w:sz w:val="24"/>
          <w:szCs w:val="24"/>
          <w:lang w:eastAsia="nl-BE"/>
        </w:rPr>
        <w:t xml:space="preserve">Mededelingen aan derden worden slechts gedaan na overleg met de klant en </w:t>
      </w:r>
      <w:r w:rsidR="00EF11A0">
        <w:rPr>
          <w:rFonts w:eastAsia="Times New Roman" w:cstheme="minorHAnsi"/>
          <w:sz w:val="24"/>
          <w:szCs w:val="24"/>
          <w:lang w:eastAsia="nl-BE"/>
        </w:rPr>
        <w:t>uitsluitend</w:t>
      </w:r>
      <w:r w:rsidR="009A13E3">
        <w:rPr>
          <w:rFonts w:eastAsia="Times New Roman" w:cstheme="minorHAnsi"/>
          <w:sz w:val="24"/>
          <w:szCs w:val="24"/>
          <w:lang w:eastAsia="nl-BE"/>
        </w:rPr>
        <w:t xml:space="preserve"> wanneer Lien </w:t>
      </w:r>
      <w:r w:rsidR="00EF11A0">
        <w:rPr>
          <w:rFonts w:eastAsia="Times New Roman" w:cstheme="minorHAnsi"/>
          <w:sz w:val="24"/>
          <w:szCs w:val="24"/>
          <w:lang w:eastAsia="nl-BE"/>
        </w:rPr>
        <w:t>ervan overtuigd is dat de belangen van de cliënt en de hond of de omgeving hiermee gediend zullen zijn.</w:t>
      </w:r>
    </w:p>
    <w:p w14:paraId="2C13361E" w14:textId="745B5C30" w:rsidR="00EF11A0" w:rsidRDefault="00EF11A0"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Alle door Lien verstrekte verslagen, materia</w:t>
      </w:r>
      <w:r w:rsidR="00E10A55">
        <w:rPr>
          <w:rFonts w:eastAsia="Times New Roman" w:cstheme="minorHAnsi"/>
          <w:sz w:val="24"/>
          <w:szCs w:val="24"/>
          <w:lang w:eastAsia="nl-BE"/>
        </w:rPr>
        <w:t>len</w:t>
      </w:r>
      <w:r>
        <w:rPr>
          <w:rFonts w:eastAsia="Times New Roman" w:cstheme="minorHAnsi"/>
          <w:sz w:val="24"/>
          <w:szCs w:val="24"/>
          <w:lang w:eastAsia="nl-BE"/>
        </w:rPr>
        <w:t>, adviezen, richtlijnen</w:t>
      </w:r>
      <w:r w:rsidR="00E10A55">
        <w:rPr>
          <w:rFonts w:eastAsia="Times New Roman" w:cstheme="minorHAnsi"/>
          <w:sz w:val="24"/>
          <w:szCs w:val="24"/>
          <w:lang w:eastAsia="nl-BE"/>
        </w:rPr>
        <w:t>, hand-outs, ed. mogen niet zonder voorafgaande schriftelijke toestemming</w:t>
      </w:r>
      <w:r w:rsidR="00582C44">
        <w:rPr>
          <w:rFonts w:eastAsia="Times New Roman" w:cstheme="minorHAnsi"/>
          <w:sz w:val="24"/>
          <w:szCs w:val="24"/>
          <w:lang w:eastAsia="nl-BE"/>
        </w:rPr>
        <w:t xml:space="preserve"> van Lien worden verveelvoudigd, openbaar gemaakt of ter kennis van derden worden gemaakt.</w:t>
      </w:r>
    </w:p>
    <w:p w14:paraId="6317F1F2" w14:textId="77777777" w:rsidR="00582C44" w:rsidRDefault="00582C44" w:rsidP="005F0445">
      <w:pPr>
        <w:shd w:val="clear" w:color="auto" w:fill="FFFFFF"/>
        <w:spacing w:after="300" w:line="240" w:lineRule="auto"/>
        <w:textAlignment w:val="baseline"/>
        <w:rPr>
          <w:rFonts w:eastAsia="Times New Roman" w:cstheme="minorHAnsi"/>
          <w:sz w:val="24"/>
          <w:szCs w:val="24"/>
          <w:lang w:eastAsia="nl-BE"/>
        </w:rPr>
      </w:pPr>
    </w:p>
    <w:p w14:paraId="28A71CA1" w14:textId="0DFDDFEF" w:rsidR="006243B3" w:rsidRDefault="00BA27C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lastRenderedPageBreak/>
        <w:t>Lien Van Marcke- PØØT</w:t>
      </w:r>
    </w:p>
    <w:p w14:paraId="7DB6FF11" w14:textId="048F5DAB" w:rsidR="00BA27CC" w:rsidRDefault="00BA27CC" w:rsidP="005F0445">
      <w:pPr>
        <w:shd w:val="clear" w:color="auto" w:fill="FFFFFF"/>
        <w:spacing w:after="300" w:line="240" w:lineRule="auto"/>
        <w:textAlignment w:val="baseline"/>
        <w:rPr>
          <w:rFonts w:eastAsia="Times New Roman" w:cstheme="minorHAnsi"/>
          <w:sz w:val="24"/>
          <w:szCs w:val="24"/>
          <w:lang w:eastAsia="nl-BE"/>
        </w:rPr>
      </w:pPr>
      <w:hyperlink r:id="rId8" w:history="1">
        <w:r w:rsidRPr="00540070">
          <w:rPr>
            <w:rStyle w:val="Hyperlink"/>
            <w:rFonts w:eastAsia="Times New Roman" w:cstheme="minorHAnsi"/>
            <w:sz w:val="24"/>
            <w:szCs w:val="24"/>
            <w:lang w:eastAsia="nl-BE"/>
          </w:rPr>
          <w:t>Lienvanmarcke.poot@gmail.com</w:t>
        </w:r>
      </w:hyperlink>
    </w:p>
    <w:p w14:paraId="683CCB6E" w14:textId="656F0701" w:rsidR="00BA27CC" w:rsidRDefault="00BA27C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0498/121 904</w:t>
      </w:r>
    </w:p>
    <w:p w14:paraId="373E20D9" w14:textId="1FB99F0A" w:rsidR="00BA27CC" w:rsidRDefault="00BA27C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Rozenplein 17</w:t>
      </w:r>
    </w:p>
    <w:p w14:paraId="20DDAB79" w14:textId="2FB0B745" w:rsidR="00BA27CC" w:rsidRDefault="00BA27C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8880 Sint- Eloois- Winkel</w:t>
      </w:r>
    </w:p>
    <w:p w14:paraId="5163A552" w14:textId="79A68816" w:rsidR="00BA27CC" w:rsidRDefault="00BA27C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BTW: BE</w:t>
      </w:r>
      <w:r w:rsidR="004E5BD5">
        <w:rPr>
          <w:rFonts w:eastAsia="Times New Roman" w:cstheme="minorHAnsi"/>
          <w:sz w:val="24"/>
          <w:szCs w:val="24"/>
          <w:lang w:eastAsia="nl-BE"/>
        </w:rPr>
        <w:t>0719.558.668</w:t>
      </w:r>
    </w:p>
    <w:p w14:paraId="49B5B0CF" w14:textId="77777777" w:rsidR="004E5BD5" w:rsidRDefault="004E5BD5" w:rsidP="005F0445">
      <w:pPr>
        <w:shd w:val="clear" w:color="auto" w:fill="FFFFFF"/>
        <w:spacing w:after="300" w:line="240" w:lineRule="auto"/>
        <w:textAlignment w:val="baseline"/>
        <w:rPr>
          <w:rFonts w:eastAsia="Times New Roman" w:cstheme="minorHAnsi"/>
          <w:sz w:val="24"/>
          <w:szCs w:val="24"/>
          <w:lang w:eastAsia="nl-BE"/>
        </w:rPr>
      </w:pPr>
    </w:p>
    <w:p w14:paraId="4D56BF55" w14:textId="77777777" w:rsidR="004E5BD5" w:rsidRDefault="004E5BD5" w:rsidP="005F0445">
      <w:pPr>
        <w:shd w:val="clear" w:color="auto" w:fill="FFFFFF"/>
        <w:spacing w:after="300" w:line="240" w:lineRule="auto"/>
        <w:textAlignment w:val="baseline"/>
        <w:rPr>
          <w:rFonts w:eastAsia="Times New Roman" w:cstheme="minorHAnsi"/>
          <w:sz w:val="24"/>
          <w:szCs w:val="24"/>
          <w:lang w:eastAsia="nl-BE"/>
        </w:rPr>
      </w:pPr>
    </w:p>
    <w:p w14:paraId="48FFE1EF" w14:textId="221B6CDB" w:rsidR="00EC5AFC" w:rsidRPr="009943E9" w:rsidRDefault="00EC5AFC" w:rsidP="005F0445">
      <w:pPr>
        <w:shd w:val="clear" w:color="auto" w:fill="FFFFFF"/>
        <w:spacing w:after="300" w:line="240" w:lineRule="auto"/>
        <w:textAlignment w:val="baseline"/>
        <w:rPr>
          <w:rFonts w:eastAsia="Times New Roman" w:cstheme="minorHAnsi"/>
          <w:sz w:val="24"/>
          <w:szCs w:val="24"/>
          <w:lang w:eastAsia="nl-BE"/>
        </w:rPr>
      </w:pPr>
      <w:r>
        <w:rPr>
          <w:rFonts w:eastAsia="Times New Roman" w:cstheme="minorHAnsi"/>
          <w:sz w:val="24"/>
          <w:szCs w:val="24"/>
          <w:lang w:eastAsia="nl-BE"/>
        </w:rPr>
        <w:t xml:space="preserve">Laatst bijgewerkte versie: </w:t>
      </w:r>
      <w:r w:rsidR="003633B5">
        <w:rPr>
          <w:rFonts w:eastAsia="Times New Roman" w:cstheme="minorHAnsi"/>
          <w:sz w:val="24"/>
          <w:szCs w:val="24"/>
          <w:lang w:eastAsia="nl-BE"/>
        </w:rPr>
        <w:t>17/03/25</w:t>
      </w:r>
    </w:p>
    <w:p w14:paraId="1171306B" w14:textId="77777777" w:rsidR="005F0445" w:rsidRPr="005F0445" w:rsidRDefault="005F0445" w:rsidP="005F0445">
      <w:pPr>
        <w:shd w:val="clear" w:color="auto" w:fill="FFFFFF"/>
        <w:spacing w:after="300" w:line="240" w:lineRule="auto"/>
        <w:textAlignment w:val="baseline"/>
        <w:rPr>
          <w:rFonts w:eastAsia="Times New Roman" w:cstheme="minorHAnsi"/>
          <w:sz w:val="24"/>
          <w:szCs w:val="24"/>
          <w:lang w:eastAsia="nl-BE"/>
        </w:rPr>
      </w:pPr>
      <w:r w:rsidRPr="005F0445">
        <w:rPr>
          <w:rFonts w:eastAsia="Times New Roman" w:cstheme="minorHAnsi"/>
          <w:sz w:val="24"/>
          <w:szCs w:val="24"/>
          <w:lang w:eastAsia="nl-BE"/>
        </w:rPr>
        <w:t> </w:t>
      </w:r>
    </w:p>
    <w:p w14:paraId="3E5B4633" w14:textId="77777777" w:rsidR="000B0EC6" w:rsidRPr="005F0445" w:rsidRDefault="000B0EC6" w:rsidP="005F0445">
      <w:pPr>
        <w:spacing w:line="240" w:lineRule="auto"/>
        <w:rPr>
          <w:rFonts w:cstheme="minorHAnsi"/>
          <w:sz w:val="24"/>
          <w:szCs w:val="24"/>
        </w:rPr>
      </w:pPr>
    </w:p>
    <w:sectPr w:rsidR="000B0EC6" w:rsidRPr="005F0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571"/>
    <w:multiLevelType w:val="multilevel"/>
    <w:tmpl w:val="15E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459F5"/>
    <w:multiLevelType w:val="multilevel"/>
    <w:tmpl w:val="BEB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1778C"/>
    <w:multiLevelType w:val="multilevel"/>
    <w:tmpl w:val="EE40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042A0"/>
    <w:multiLevelType w:val="multilevel"/>
    <w:tmpl w:val="671E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0451F"/>
    <w:multiLevelType w:val="multilevel"/>
    <w:tmpl w:val="F8E0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E7EA4"/>
    <w:multiLevelType w:val="multilevel"/>
    <w:tmpl w:val="4C66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8292E"/>
    <w:multiLevelType w:val="multilevel"/>
    <w:tmpl w:val="266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72701"/>
    <w:multiLevelType w:val="multilevel"/>
    <w:tmpl w:val="1AD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6F0F3F"/>
    <w:multiLevelType w:val="multilevel"/>
    <w:tmpl w:val="33D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B125F"/>
    <w:multiLevelType w:val="multilevel"/>
    <w:tmpl w:val="160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E6FD3"/>
    <w:multiLevelType w:val="multilevel"/>
    <w:tmpl w:val="85F2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24AAF"/>
    <w:multiLevelType w:val="multilevel"/>
    <w:tmpl w:val="B1B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8252B"/>
    <w:multiLevelType w:val="multilevel"/>
    <w:tmpl w:val="509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414E2"/>
    <w:multiLevelType w:val="multilevel"/>
    <w:tmpl w:val="A46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5D2682"/>
    <w:multiLevelType w:val="multilevel"/>
    <w:tmpl w:val="24B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9034B0"/>
    <w:multiLevelType w:val="multilevel"/>
    <w:tmpl w:val="112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A655E"/>
    <w:multiLevelType w:val="multilevel"/>
    <w:tmpl w:val="1C1A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AF4CF8"/>
    <w:multiLevelType w:val="multilevel"/>
    <w:tmpl w:val="2BB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836EA8"/>
    <w:multiLevelType w:val="multilevel"/>
    <w:tmpl w:val="D2C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A74103"/>
    <w:multiLevelType w:val="hybridMultilevel"/>
    <w:tmpl w:val="CBFC3EF0"/>
    <w:lvl w:ilvl="0" w:tplc="016E154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3188796">
    <w:abstractNumId w:val="8"/>
  </w:num>
  <w:num w:numId="2" w16cid:durableId="63724219">
    <w:abstractNumId w:val="11"/>
  </w:num>
  <w:num w:numId="3" w16cid:durableId="1842620856">
    <w:abstractNumId w:val="9"/>
  </w:num>
  <w:num w:numId="4" w16cid:durableId="1386635470">
    <w:abstractNumId w:val="18"/>
  </w:num>
  <w:num w:numId="5" w16cid:durableId="1275206801">
    <w:abstractNumId w:val="14"/>
  </w:num>
  <w:num w:numId="6" w16cid:durableId="987124446">
    <w:abstractNumId w:val="3"/>
  </w:num>
  <w:num w:numId="7" w16cid:durableId="873812495">
    <w:abstractNumId w:val="17"/>
  </w:num>
  <w:num w:numId="8" w16cid:durableId="1472476737">
    <w:abstractNumId w:val="15"/>
  </w:num>
  <w:num w:numId="9" w16cid:durableId="401412539">
    <w:abstractNumId w:val="16"/>
  </w:num>
  <w:num w:numId="10" w16cid:durableId="838082013">
    <w:abstractNumId w:val="12"/>
  </w:num>
  <w:num w:numId="11" w16cid:durableId="167987641">
    <w:abstractNumId w:val="6"/>
  </w:num>
  <w:num w:numId="12" w16cid:durableId="20782689">
    <w:abstractNumId w:val="5"/>
  </w:num>
  <w:num w:numId="13" w16cid:durableId="2068527723">
    <w:abstractNumId w:val="1"/>
  </w:num>
  <w:num w:numId="14" w16cid:durableId="291790972">
    <w:abstractNumId w:val="13"/>
  </w:num>
  <w:num w:numId="15" w16cid:durableId="1321688481">
    <w:abstractNumId w:val="2"/>
  </w:num>
  <w:num w:numId="16" w16cid:durableId="663242361">
    <w:abstractNumId w:val="4"/>
  </w:num>
  <w:num w:numId="17" w16cid:durableId="1612660235">
    <w:abstractNumId w:val="10"/>
  </w:num>
  <w:num w:numId="18" w16cid:durableId="1281258349">
    <w:abstractNumId w:val="0"/>
  </w:num>
  <w:num w:numId="19" w16cid:durableId="1245799760">
    <w:abstractNumId w:val="7"/>
  </w:num>
  <w:num w:numId="20" w16cid:durableId="324668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45"/>
    <w:rsid w:val="000A51B5"/>
    <w:rsid w:val="000B0EC6"/>
    <w:rsid w:val="000F433C"/>
    <w:rsid w:val="00142A6E"/>
    <w:rsid w:val="00146B15"/>
    <w:rsid w:val="002154DB"/>
    <w:rsid w:val="002457DD"/>
    <w:rsid w:val="00291786"/>
    <w:rsid w:val="00292399"/>
    <w:rsid w:val="003633B5"/>
    <w:rsid w:val="004536C8"/>
    <w:rsid w:val="0048788B"/>
    <w:rsid w:val="004C6C05"/>
    <w:rsid w:val="004E5BD5"/>
    <w:rsid w:val="005019EF"/>
    <w:rsid w:val="00576FA5"/>
    <w:rsid w:val="00582C44"/>
    <w:rsid w:val="005A43C1"/>
    <w:rsid w:val="005F0445"/>
    <w:rsid w:val="00601B05"/>
    <w:rsid w:val="006243B3"/>
    <w:rsid w:val="006C15AB"/>
    <w:rsid w:val="0073185F"/>
    <w:rsid w:val="00844EB0"/>
    <w:rsid w:val="008B5BC0"/>
    <w:rsid w:val="008F0FF6"/>
    <w:rsid w:val="00966390"/>
    <w:rsid w:val="00980FF7"/>
    <w:rsid w:val="009943E9"/>
    <w:rsid w:val="009A13E3"/>
    <w:rsid w:val="00A367A8"/>
    <w:rsid w:val="00B45CCE"/>
    <w:rsid w:val="00BA27CC"/>
    <w:rsid w:val="00BA79CB"/>
    <w:rsid w:val="00BC2FBE"/>
    <w:rsid w:val="00CF17B1"/>
    <w:rsid w:val="00DC2101"/>
    <w:rsid w:val="00DC25CE"/>
    <w:rsid w:val="00DD6070"/>
    <w:rsid w:val="00E10A55"/>
    <w:rsid w:val="00E2175A"/>
    <w:rsid w:val="00E55DAC"/>
    <w:rsid w:val="00E72F69"/>
    <w:rsid w:val="00E84285"/>
    <w:rsid w:val="00EB1199"/>
    <w:rsid w:val="00EC5AFC"/>
    <w:rsid w:val="00EF11A0"/>
    <w:rsid w:val="00F549AD"/>
    <w:rsid w:val="00F7437C"/>
    <w:rsid w:val="00F86A03"/>
    <w:rsid w:val="00FC33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8CBC"/>
  <w15:chartTrackingRefBased/>
  <w15:docId w15:val="{513377D8-D2BB-4D49-8489-62B40BD8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0445"/>
    <w:pPr>
      <w:ind w:left="720"/>
      <w:contextualSpacing/>
    </w:pPr>
  </w:style>
  <w:style w:type="character" w:styleId="Hyperlink">
    <w:name w:val="Hyperlink"/>
    <w:basedOn w:val="Standaardalinea-lettertype"/>
    <w:uiPriority w:val="99"/>
    <w:unhideWhenUsed/>
    <w:rsid w:val="009943E9"/>
    <w:rPr>
      <w:color w:val="0563C1" w:themeColor="hyperlink"/>
      <w:u w:val="single"/>
    </w:rPr>
  </w:style>
  <w:style w:type="character" w:styleId="Onopgelostemelding">
    <w:name w:val="Unresolved Mention"/>
    <w:basedOn w:val="Standaardalinea-lettertype"/>
    <w:uiPriority w:val="99"/>
    <w:semiHidden/>
    <w:unhideWhenUsed/>
    <w:rsid w:val="009943E9"/>
    <w:rPr>
      <w:color w:val="605E5C"/>
      <w:shd w:val="clear" w:color="auto" w:fill="E1DFDD"/>
    </w:rPr>
  </w:style>
  <w:style w:type="character" w:styleId="GevolgdeHyperlink">
    <w:name w:val="FollowedHyperlink"/>
    <w:basedOn w:val="Standaardalinea-lettertype"/>
    <w:uiPriority w:val="99"/>
    <w:semiHidden/>
    <w:unhideWhenUsed/>
    <w:rsid w:val="004C6C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vanmarcke.poo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B234871E1C04FBC105A75569F916B" ma:contentTypeVersion="11" ma:contentTypeDescription="Een nieuw document maken." ma:contentTypeScope="" ma:versionID="c852f6e93bafa100abb65056d47a7fac">
  <xsd:schema xmlns:xsd="http://www.w3.org/2001/XMLSchema" xmlns:xs="http://www.w3.org/2001/XMLSchema" xmlns:p="http://schemas.microsoft.com/office/2006/metadata/properties" xmlns:ns3="bb005005-9207-4153-a1fb-485aa10646ab" xmlns:ns4="0ef29916-9cd1-4f13-8ec2-269f61a21c8a" targetNamespace="http://schemas.microsoft.com/office/2006/metadata/properties" ma:root="true" ma:fieldsID="1501ead69c376ac10404ee22f9cbe440" ns3:_="" ns4:_="">
    <xsd:import namespace="bb005005-9207-4153-a1fb-485aa10646ab"/>
    <xsd:import namespace="0ef29916-9cd1-4f13-8ec2-269f61a21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05005-9207-4153-a1fb-485aa1064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29916-9cd1-4f13-8ec2-269f61a21c8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FCD2B-451B-4885-942E-020F7D4DD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05005-9207-4153-a1fb-485aa10646ab"/>
    <ds:schemaRef ds:uri="0ef29916-9cd1-4f13-8ec2-269f61a21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6DD36-7593-4E4A-8EDC-DA4F34BF35B4}">
  <ds:schemaRefs>
    <ds:schemaRef ds:uri="http://schemas.microsoft.com/sharepoint/v3/contenttype/forms"/>
  </ds:schemaRefs>
</ds:datastoreItem>
</file>

<file path=customXml/itemProps3.xml><?xml version="1.0" encoding="utf-8"?>
<ds:datastoreItem xmlns:ds="http://schemas.openxmlformats.org/officeDocument/2006/customXml" ds:itemID="{CA4434FD-AB22-48F0-BF17-BFB52C6BB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1057</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van marcke</dc:creator>
  <cp:keywords/>
  <dc:description/>
  <cp:lastModifiedBy>lien van marcke</cp:lastModifiedBy>
  <cp:revision>43</cp:revision>
  <dcterms:created xsi:type="dcterms:W3CDTF">2020-02-24T14:03:00Z</dcterms:created>
  <dcterms:modified xsi:type="dcterms:W3CDTF">2025-03-17T14:56:00Z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0x0101002AFB234871E1C04FBC105A75569F916B</vt:lpwstr>
  </property>
</Properties>
</file>